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3C" w:rsidRDefault="00E42B3C" w:rsidP="00E42B3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Základní škola, Ostrava – Zábřeh, Kpt. Vajdy 1a, </w:t>
      </w:r>
    </w:p>
    <w:p w:rsidR="00E42B3C" w:rsidRDefault="00E42B3C" w:rsidP="00E42B3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příspěvková organizace</w:t>
      </w:r>
    </w:p>
    <w:p w:rsidR="00E42B3C" w:rsidRDefault="00E42B3C" w:rsidP="00E42B3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akreditace MŠMT č. 29140/2018-1</w:t>
      </w:r>
    </w:p>
    <w:p w:rsidR="00E42B3C" w:rsidRDefault="00E42B3C" w:rsidP="00E42B3C">
      <w:pPr>
        <w:pStyle w:val="Zkladntext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</w:t>
      </w:r>
    </w:p>
    <w:p w:rsidR="00E42B3C" w:rsidRDefault="00E42B3C" w:rsidP="00E42B3C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pořádá odborný seminář</w:t>
      </w:r>
    </w:p>
    <w:p w:rsidR="00E42B3C" w:rsidRDefault="00E42B3C" w:rsidP="00E42B3C">
      <w:pPr>
        <w:pStyle w:val="Zkladntext"/>
        <w:rPr>
          <w:b/>
          <w:sz w:val="40"/>
          <w:szCs w:val="40"/>
          <w:u w:val="single"/>
        </w:rPr>
      </w:pPr>
    </w:p>
    <w:p w:rsidR="00E42B3C" w:rsidRPr="0000350D" w:rsidRDefault="00E42B3C" w:rsidP="00E42B3C">
      <w:pPr>
        <w:pStyle w:val="Zkladntext"/>
        <w:rPr>
          <w:b/>
          <w:sz w:val="36"/>
          <w:szCs w:val="36"/>
          <w:u w:val="single"/>
        </w:rPr>
      </w:pPr>
      <w:r w:rsidRPr="0000350D">
        <w:rPr>
          <w:b/>
          <w:sz w:val="36"/>
          <w:szCs w:val="36"/>
          <w:u w:val="single"/>
        </w:rPr>
        <w:t>Žák s vývojovou dysfázií na základní škole</w:t>
      </w:r>
    </w:p>
    <w:p w:rsidR="00E42B3C" w:rsidRDefault="00E42B3C" w:rsidP="00E42B3C">
      <w:pPr>
        <w:pStyle w:val="Zkladntext"/>
        <w:rPr>
          <w:b/>
          <w:sz w:val="28"/>
          <w:szCs w:val="28"/>
        </w:rPr>
      </w:pPr>
    </w:p>
    <w:p w:rsidR="00E42B3C" w:rsidRPr="00D36C47" w:rsidRDefault="00E42B3C" w:rsidP="00E42B3C">
      <w:pPr>
        <w:pStyle w:val="Zkladntext"/>
        <w:rPr>
          <w:b/>
          <w:sz w:val="28"/>
          <w:szCs w:val="28"/>
        </w:rPr>
      </w:pPr>
      <w:r w:rsidRPr="00D36C47">
        <w:rPr>
          <w:b/>
          <w:sz w:val="28"/>
          <w:szCs w:val="28"/>
        </w:rPr>
        <w:t xml:space="preserve">který se koná dne </w:t>
      </w:r>
      <w:r>
        <w:rPr>
          <w:b/>
          <w:sz w:val="28"/>
          <w:szCs w:val="28"/>
        </w:rPr>
        <w:t xml:space="preserve">12. 5. 2020 </w:t>
      </w:r>
      <w:proofErr w:type="gramStart"/>
      <w:r>
        <w:rPr>
          <w:b/>
          <w:sz w:val="28"/>
          <w:szCs w:val="28"/>
        </w:rPr>
        <w:t>ve</w:t>
      </w:r>
      <w:proofErr w:type="gramEnd"/>
      <w:r>
        <w:rPr>
          <w:b/>
          <w:sz w:val="28"/>
          <w:szCs w:val="28"/>
        </w:rPr>
        <w:t xml:space="preserve"> 13</w:t>
      </w:r>
      <w:r w:rsidRPr="00D36C47">
        <w:rPr>
          <w:b/>
          <w:sz w:val="28"/>
          <w:szCs w:val="28"/>
        </w:rPr>
        <w:t>.00 hodin</w:t>
      </w:r>
    </w:p>
    <w:p w:rsidR="00E42B3C" w:rsidRDefault="00E42B3C" w:rsidP="00E42B3C">
      <w:pPr>
        <w:pStyle w:val="Zkladntext"/>
        <w:jc w:val="left"/>
        <w:rPr>
          <w:b/>
          <w:i/>
          <w:sz w:val="28"/>
        </w:rPr>
      </w:pPr>
    </w:p>
    <w:p w:rsidR="00E42B3C" w:rsidRDefault="00E42B3C" w:rsidP="00E42B3C">
      <w:pPr>
        <w:pStyle w:val="Zkladntext"/>
        <w:jc w:val="left"/>
        <w:rPr>
          <w:sz w:val="28"/>
        </w:rPr>
      </w:pPr>
      <w:proofErr w:type="gramStart"/>
      <w:r>
        <w:rPr>
          <w:b/>
          <w:i/>
          <w:sz w:val="28"/>
        </w:rPr>
        <w:t>Program :</w:t>
      </w:r>
      <w:proofErr w:type="gramEnd"/>
      <w:r>
        <w:rPr>
          <w:sz w:val="28"/>
        </w:rPr>
        <w:tab/>
      </w:r>
    </w:p>
    <w:p w:rsidR="00E42B3C" w:rsidRPr="007C0B81" w:rsidRDefault="00E42B3C" w:rsidP="00E42B3C">
      <w:pPr>
        <w:pStyle w:val="Bezmezer"/>
        <w:numPr>
          <w:ilvl w:val="0"/>
          <w:numId w:val="1"/>
        </w:numPr>
        <w:rPr>
          <w:rStyle w:val="s1"/>
          <w:color w:val="333333"/>
        </w:rPr>
      </w:pPr>
      <w:r w:rsidRPr="007C0B81">
        <w:rPr>
          <w:rStyle w:val="s1"/>
          <w:color w:val="333333"/>
        </w:rPr>
        <w:t xml:space="preserve">Definice a </w:t>
      </w:r>
      <w:proofErr w:type="spellStart"/>
      <w:r w:rsidRPr="007C0B81">
        <w:rPr>
          <w:rStyle w:val="s1"/>
          <w:color w:val="333333"/>
        </w:rPr>
        <w:t>symptomatika</w:t>
      </w:r>
      <w:proofErr w:type="spellEnd"/>
      <w:r w:rsidRPr="007C0B81">
        <w:rPr>
          <w:rStyle w:val="s1"/>
          <w:color w:val="333333"/>
        </w:rPr>
        <w:t xml:space="preserve"> vývojové dysfázie dle jazykových rovin. </w:t>
      </w:r>
    </w:p>
    <w:p w:rsidR="00E42B3C" w:rsidRPr="007C0B81" w:rsidRDefault="00E42B3C" w:rsidP="00E42B3C">
      <w:pPr>
        <w:pStyle w:val="Bezmezer"/>
        <w:numPr>
          <w:ilvl w:val="0"/>
          <w:numId w:val="1"/>
        </w:numPr>
        <w:rPr>
          <w:rStyle w:val="s1"/>
          <w:color w:val="333333"/>
        </w:rPr>
      </w:pPr>
      <w:r w:rsidRPr="007C0B81">
        <w:rPr>
          <w:rStyle w:val="s1"/>
          <w:color w:val="333333"/>
        </w:rPr>
        <w:t>Vliv oslabených motorických a kognitivních funkcí na školní úspěšnost na počátku školní docházky, předcházení problémům žáků s vývojovou dysfázií při zvládání trivia v prvním ročníku ZŠ.</w:t>
      </w:r>
    </w:p>
    <w:p w:rsidR="00E42B3C" w:rsidRPr="007C0B81" w:rsidRDefault="00E42B3C" w:rsidP="00E42B3C">
      <w:pPr>
        <w:pStyle w:val="Bezmezer"/>
        <w:numPr>
          <w:ilvl w:val="0"/>
          <w:numId w:val="1"/>
        </w:numPr>
        <w:rPr>
          <w:rStyle w:val="s1"/>
          <w:color w:val="333333"/>
        </w:rPr>
      </w:pPr>
      <w:r w:rsidRPr="007C0B81">
        <w:rPr>
          <w:rStyle w:val="s1"/>
          <w:color w:val="333333"/>
        </w:rPr>
        <w:t>Specifika práce s žákem s vývojovou dysfázií ve 2. - 5. ročníku ZŠ ve vztahu k modelovému doporučení ŠPZ, aplikace navržených podpůrných opatření do praxe.</w:t>
      </w:r>
    </w:p>
    <w:p w:rsidR="00E42B3C" w:rsidRPr="007C0B81" w:rsidRDefault="00E42B3C" w:rsidP="00E42B3C">
      <w:pPr>
        <w:pStyle w:val="Bezmezer"/>
        <w:numPr>
          <w:ilvl w:val="0"/>
          <w:numId w:val="1"/>
        </w:numPr>
        <w:rPr>
          <w:rStyle w:val="s1"/>
          <w:color w:val="333333"/>
        </w:rPr>
      </w:pPr>
      <w:r w:rsidRPr="007C0B81">
        <w:rPr>
          <w:rStyle w:val="s1"/>
          <w:color w:val="333333"/>
        </w:rPr>
        <w:t>Specifika práce s žákem s vývojovou dysfázií v 6. - 9. ročníku ZŠ ve vztahu k modelovému doporučení ŠPZ, aplikace navržených podpůrných opatření do praxe.</w:t>
      </w:r>
    </w:p>
    <w:p w:rsidR="00E42B3C" w:rsidRDefault="00E42B3C" w:rsidP="00E42B3C">
      <w:pPr>
        <w:pStyle w:val="Zkladntext"/>
        <w:ind w:left="720"/>
        <w:jc w:val="left"/>
        <w:rPr>
          <w:b/>
          <w:i/>
          <w:sz w:val="28"/>
          <w:szCs w:val="28"/>
        </w:rPr>
      </w:pPr>
    </w:p>
    <w:p w:rsidR="00E42B3C" w:rsidRPr="00D36C47" w:rsidRDefault="00E42B3C" w:rsidP="00E42B3C">
      <w:pPr>
        <w:pStyle w:val="Bezmezer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Lektor 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Mgr.</w:t>
      </w:r>
      <w:proofErr w:type="gramEnd"/>
      <w:r>
        <w:rPr>
          <w:sz w:val="28"/>
          <w:szCs w:val="28"/>
        </w:rPr>
        <w:t xml:space="preserve"> Naděžda Bartošíková, psycholog </w:t>
      </w:r>
      <w:r>
        <w:rPr>
          <w:bCs/>
          <w:iCs/>
          <w:sz w:val="28"/>
          <w:szCs w:val="28"/>
        </w:rPr>
        <w:t>SPC Ostrava</w:t>
      </w:r>
    </w:p>
    <w:p w:rsidR="00E42B3C" w:rsidRPr="00824B09" w:rsidRDefault="00E42B3C" w:rsidP="00E42B3C">
      <w:pPr>
        <w:pStyle w:val="Zkladntext"/>
        <w:ind w:left="2832" w:hanging="2832"/>
        <w:jc w:val="left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E42B3C" w:rsidRDefault="00E42B3C" w:rsidP="00E42B3C">
      <w:pPr>
        <w:pStyle w:val="Zkladntext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Odborný </w:t>
      </w:r>
      <w:proofErr w:type="gramStart"/>
      <w:r>
        <w:rPr>
          <w:b/>
          <w:i/>
          <w:sz w:val="28"/>
          <w:szCs w:val="28"/>
        </w:rPr>
        <w:t>garant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</w:t>
      </w:r>
      <w:proofErr w:type="gramEnd"/>
      <w:r>
        <w:rPr>
          <w:sz w:val="28"/>
          <w:szCs w:val="28"/>
        </w:rPr>
        <w:t xml:space="preserve"> Dana </w:t>
      </w:r>
      <w:proofErr w:type="spellStart"/>
      <w:r>
        <w:rPr>
          <w:sz w:val="28"/>
          <w:szCs w:val="28"/>
        </w:rPr>
        <w:t>Vilkusová</w:t>
      </w:r>
      <w:proofErr w:type="spellEnd"/>
      <w:r>
        <w:rPr>
          <w:sz w:val="28"/>
          <w:szCs w:val="28"/>
        </w:rPr>
        <w:t>, ředitelka školy</w:t>
      </w:r>
    </w:p>
    <w:p w:rsidR="00E42B3C" w:rsidRDefault="00E42B3C" w:rsidP="00E42B3C">
      <w:pPr>
        <w:pStyle w:val="Zkladntext"/>
        <w:jc w:val="left"/>
        <w:rPr>
          <w:b/>
          <w:i/>
          <w:sz w:val="28"/>
          <w:szCs w:val="28"/>
        </w:rPr>
      </w:pPr>
    </w:p>
    <w:p w:rsidR="00E42B3C" w:rsidRDefault="00E42B3C" w:rsidP="00E42B3C">
      <w:pPr>
        <w:pStyle w:val="Zkladntext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Organizační </w:t>
      </w:r>
      <w:proofErr w:type="gramStart"/>
      <w:r>
        <w:rPr>
          <w:b/>
          <w:i/>
          <w:sz w:val="28"/>
          <w:szCs w:val="28"/>
        </w:rPr>
        <w:t>garant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ab/>
        <w:t>Mgr.</w:t>
      </w:r>
      <w:proofErr w:type="gramEnd"/>
      <w:r>
        <w:rPr>
          <w:sz w:val="28"/>
          <w:szCs w:val="28"/>
        </w:rPr>
        <w:t xml:space="preserve"> Hana Václavíková, zástupkyně ředitelky</w:t>
      </w:r>
    </w:p>
    <w:p w:rsidR="00E42B3C" w:rsidRDefault="00E42B3C" w:rsidP="00E42B3C">
      <w:pPr>
        <w:pStyle w:val="Zkladntext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Tel. : 596 746 805</w:t>
      </w:r>
      <w:proofErr w:type="gramEnd"/>
      <w:r>
        <w:rPr>
          <w:sz w:val="28"/>
          <w:szCs w:val="28"/>
        </w:rPr>
        <w:t xml:space="preserve">, </w:t>
      </w:r>
    </w:p>
    <w:p w:rsidR="00E42B3C" w:rsidRDefault="00E42B3C" w:rsidP="00E42B3C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 : hana.vaclavikova@zskptvajdy.cz</w:t>
      </w:r>
    </w:p>
    <w:p w:rsidR="00E42B3C" w:rsidRDefault="00E42B3C" w:rsidP="00E42B3C">
      <w:pPr>
        <w:pStyle w:val="Zkladntext"/>
        <w:jc w:val="left"/>
        <w:rPr>
          <w:b/>
          <w:i/>
          <w:sz w:val="28"/>
        </w:rPr>
      </w:pPr>
    </w:p>
    <w:p w:rsidR="00E42B3C" w:rsidRDefault="00E42B3C" w:rsidP="00E42B3C">
      <w:pPr>
        <w:pStyle w:val="Zkladntext"/>
        <w:jc w:val="left"/>
        <w:rPr>
          <w:sz w:val="28"/>
        </w:rPr>
      </w:pPr>
      <w:r>
        <w:rPr>
          <w:b/>
          <w:i/>
          <w:sz w:val="28"/>
        </w:rPr>
        <w:t xml:space="preserve">Místo </w:t>
      </w:r>
      <w:proofErr w:type="gramStart"/>
      <w:r>
        <w:rPr>
          <w:b/>
          <w:i/>
          <w:sz w:val="28"/>
        </w:rPr>
        <w:t>konání 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Základní</w:t>
      </w:r>
      <w:proofErr w:type="gramEnd"/>
      <w:r>
        <w:rPr>
          <w:sz w:val="28"/>
        </w:rPr>
        <w:t xml:space="preserve"> škola, Kpt. Vajdy 1a, Ostrava – Zábřeh</w:t>
      </w:r>
    </w:p>
    <w:p w:rsidR="00E42B3C" w:rsidRPr="00E42B3C" w:rsidRDefault="00E42B3C" w:rsidP="00E42B3C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42B3C" w:rsidRDefault="00E42B3C" w:rsidP="00E42B3C">
      <w:pPr>
        <w:pStyle w:val="Zkladntext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Přihlášky zašlete nejpozději do </w:t>
      </w:r>
      <w:r>
        <w:rPr>
          <w:b/>
          <w:sz w:val="28"/>
          <w:szCs w:val="28"/>
          <w:u w:val="single"/>
        </w:rPr>
        <w:t>6. 5. 2020</w:t>
      </w:r>
      <w:r>
        <w:rPr>
          <w:b/>
          <w:szCs w:val="24"/>
          <w:u w:val="single"/>
        </w:rPr>
        <w:t xml:space="preserve"> na adresu </w:t>
      </w:r>
      <w:r>
        <w:rPr>
          <w:b/>
          <w:color w:val="0070C0"/>
          <w:sz w:val="28"/>
          <w:szCs w:val="28"/>
          <w:u w:val="single"/>
        </w:rPr>
        <w:t>hana.vaclavikova</w:t>
      </w:r>
      <w:r>
        <w:rPr>
          <w:b/>
          <w:color w:val="0070C0"/>
          <w:sz w:val="28"/>
          <w:szCs w:val="28"/>
          <w:u w:val="single"/>
          <w:lang w:val="en-US"/>
        </w:rPr>
        <w:t>@</w:t>
      </w:r>
      <w:r>
        <w:rPr>
          <w:b/>
          <w:color w:val="0070C0"/>
          <w:sz w:val="28"/>
          <w:szCs w:val="28"/>
          <w:u w:val="single"/>
        </w:rPr>
        <w:t>zskptvajdy.cz,</w:t>
      </w:r>
      <w:r>
        <w:rPr>
          <w:b/>
          <w:szCs w:val="24"/>
          <w:u w:val="single"/>
        </w:rPr>
        <w:t xml:space="preserve"> účast vám bude potvrzena mailem. Při naplnění kapacity semináře vás budeme informovat o případném dalším termínu.</w:t>
      </w:r>
    </w:p>
    <w:p w:rsidR="00E42B3C" w:rsidRDefault="00E42B3C" w:rsidP="00E42B3C">
      <w:pPr>
        <w:pStyle w:val="Zkladntext"/>
        <w:jc w:val="left"/>
        <w:rPr>
          <w:b/>
          <w:i/>
          <w:szCs w:val="24"/>
        </w:rPr>
      </w:pPr>
    </w:p>
    <w:p w:rsidR="00E42B3C" w:rsidRDefault="00E42B3C" w:rsidP="00E42B3C">
      <w:pPr>
        <w:pStyle w:val="Zkladntext"/>
        <w:jc w:val="left"/>
        <w:rPr>
          <w:b/>
          <w:i/>
          <w:szCs w:val="24"/>
        </w:rPr>
      </w:pPr>
      <w:r>
        <w:rPr>
          <w:b/>
          <w:i/>
          <w:szCs w:val="24"/>
        </w:rPr>
        <w:t xml:space="preserve">Účastnický poplatek </w:t>
      </w:r>
      <w:r w:rsidRPr="002F21D2">
        <w:rPr>
          <w:b/>
          <w:sz w:val="28"/>
          <w:szCs w:val="28"/>
          <w:u w:val="single"/>
        </w:rPr>
        <w:t>700,</w:t>
      </w:r>
      <w:r>
        <w:rPr>
          <w:b/>
          <w:sz w:val="28"/>
          <w:szCs w:val="28"/>
          <w:u w:val="single"/>
        </w:rPr>
        <w:t>- Kč uhradíte v hotovosti</w:t>
      </w:r>
      <w:r>
        <w:rPr>
          <w:b/>
          <w:i/>
          <w:szCs w:val="24"/>
        </w:rPr>
        <w:t xml:space="preserve"> před zahájením semináře.</w:t>
      </w:r>
    </w:p>
    <w:p w:rsidR="00E42B3C" w:rsidRDefault="00E42B3C" w:rsidP="00E42B3C">
      <w:pPr>
        <w:pStyle w:val="Zkladntext"/>
        <w:jc w:val="left"/>
        <w:rPr>
          <w:b/>
          <w:i/>
          <w:sz w:val="28"/>
          <w:u w:val="single"/>
        </w:rPr>
      </w:pPr>
      <w:r>
        <w:rPr>
          <w:b/>
          <w:i/>
          <w:szCs w:val="24"/>
          <w:u w:val="single"/>
        </w:rPr>
        <w:t xml:space="preserve">Prezence účastníků </w:t>
      </w:r>
      <w:proofErr w:type="gramStart"/>
      <w:r>
        <w:rPr>
          <w:b/>
          <w:i/>
          <w:szCs w:val="24"/>
          <w:u w:val="single"/>
        </w:rPr>
        <w:t>ve</w:t>
      </w:r>
      <w:proofErr w:type="gramEnd"/>
      <w:r>
        <w:rPr>
          <w:b/>
          <w:i/>
          <w:szCs w:val="24"/>
          <w:u w:val="single"/>
        </w:rPr>
        <w:t> 12.45 hodin. Předpokládané ukončení v 18.00 hodin</w:t>
      </w:r>
      <w:r>
        <w:rPr>
          <w:b/>
          <w:i/>
          <w:sz w:val="28"/>
          <w:u w:val="single"/>
        </w:rPr>
        <w:t>.</w:t>
      </w:r>
    </w:p>
    <w:p w:rsidR="00E42B3C" w:rsidRDefault="00E42B3C" w:rsidP="00E42B3C">
      <w:pPr>
        <w:pStyle w:val="Zkladntext"/>
        <w:jc w:val="lef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42B3C" w:rsidRDefault="00E42B3C" w:rsidP="00E42B3C">
      <w:pPr>
        <w:pStyle w:val="Zkladntext"/>
        <w:rPr>
          <w:b/>
          <w:sz w:val="28"/>
        </w:rPr>
      </w:pPr>
    </w:p>
    <w:p w:rsidR="00E42B3C" w:rsidRDefault="00E42B3C" w:rsidP="00E42B3C">
      <w:pPr>
        <w:pStyle w:val="Zkladntext"/>
        <w:rPr>
          <w:b/>
          <w:sz w:val="28"/>
        </w:rPr>
      </w:pPr>
    </w:p>
    <w:p w:rsidR="00E42B3C" w:rsidRDefault="00E42B3C" w:rsidP="00E42B3C">
      <w:pPr>
        <w:pStyle w:val="Zkladntext"/>
        <w:rPr>
          <w:b/>
          <w:sz w:val="28"/>
        </w:rPr>
      </w:pPr>
    </w:p>
    <w:p w:rsidR="00E42B3C" w:rsidRDefault="00E42B3C" w:rsidP="00E42B3C">
      <w:pPr>
        <w:pStyle w:val="Zkladntext"/>
        <w:rPr>
          <w:b/>
          <w:sz w:val="28"/>
        </w:rPr>
      </w:pPr>
    </w:p>
    <w:p w:rsidR="00E42B3C" w:rsidRDefault="00E42B3C" w:rsidP="00E42B3C">
      <w:pPr>
        <w:pStyle w:val="Zkladntext"/>
        <w:rPr>
          <w:b/>
          <w:sz w:val="28"/>
        </w:rPr>
      </w:pPr>
    </w:p>
    <w:p w:rsidR="00E42B3C" w:rsidRDefault="00E42B3C" w:rsidP="00E42B3C">
      <w:pPr>
        <w:pStyle w:val="Zkladntext"/>
        <w:rPr>
          <w:b/>
          <w:sz w:val="28"/>
        </w:rPr>
      </w:pPr>
    </w:p>
    <w:p w:rsidR="00E42B3C" w:rsidRDefault="00E42B3C" w:rsidP="00E42B3C">
      <w:pPr>
        <w:pStyle w:val="Zkladntex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ZÁVAZNÁ PŘIHLÁŠKA</w:t>
      </w:r>
    </w:p>
    <w:p w:rsidR="00E42B3C" w:rsidRPr="0000350D" w:rsidRDefault="00E42B3C" w:rsidP="00E42B3C">
      <w:pPr>
        <w:pStyle w:val="Zkladntext"/>
        <w:jc w:val="left"/>
        <w:rPr>
          <w:b/>
          <w:sz w:val="36"/>
          <w:szCs w:val="36"/>
          <w:u w:val="single"/>
        </w:rPr>
      </w:pPr>
      <w:r>
        <w:t xml:space="preserve">Přihlašuji se na </w:t>
      </w:r>
      <w:proofErr w:type="gramStart"/>
      <w:r>
        <w:t xml:space="preserve">seminář : </w:t>
      </w:r>
      <w:r w:rsidRPr="008F1A10">
        <w:rPr>
          <w:b/>
          <w:szCs w:val="24"/>
          <w:u w:val="single"/>
        </w:rPr>
        <w:t>Žák</w:t>
      </w:r>
      <w:proofErr w:type="gramEnd"/>
      <w:r w:rsidRPr="008F1A10">
        <w:rPr>
          <w:b/>
          <w:szCs w:val="24"/>
          <w:u w:val="single"/>
        </w:rPr>
        <w:t xml:space="preserve"> s vývojovou dysfázií na základní škole</w:t>
      </w:r>
    </w:p>
    <w:p w:rsidR="00E42B3C" w:rsidRPr="00034BDF" w:rsidRDefault="00E42B3C" w:rsidP="00E42B3C">
      <w:pPr>
        <w:pStyle w:val="Bezmezer"/>
        <w:rPr>
          <w:b/>
        </w:rPr>
      </w:pPr>
    </w:p>
    <w:p w:rsidR="00E42B3C" w:rsidRPr="00E31038" w:rsidRDefault="00E42B3C" w:rsidP="00E42B3C">
      <w:pPr>
        <w:pStyle w:val="Bezmezer"/>
        <w:rPr>
          <w:b/>
        </w:rPr>
      </w:pPr>
      <w:r>
        <w:rPr>
          <w:b/>
        </w:rPr>
        <w:t>Titul, jméno, příjmení</w:t>
      </w:r>
      <w:r w:rsidRPr="00E31038">
        <w:rPr>
          <w:b/>
        </w:rPr>
        <w:t>, datum narození</w:t>
      </w:r>
    </w:p>
    <w:p w:rsidR="00E42B3C" w:rsidRDefault="00E42B3C" w:rsidP="00E42B3C">
      <w:pPr>
        <w:pStyle w:val="Bezmezer"/>
        <w:rPr>
          <w:b/>
          <w:bCs/>
          <w:u w:val="single"/>
        </w:rPr>
      </w:pPr>
      <w:r>
        <w:t xml:space="preserve">Přesný název organizace, telefon </w:t>
      </w:r>
      <w:r>
        <w:rPr>
          <w:b/>
          <w:bCs/>
          <w:u w:val="single"/>
        </w:rPr>
        <w:t>a vždy e-mail</w:t>
      </w:r>
    </w:p>
    <w:p w:rsidR="00E42B3C" w:rsidRDefault="00E42B3C" w:rsidP="00E42B3C">
      <w:pPr>
        <w:pStyle w:val="Zkladntext"/>
        <w:jc w:val="left"/>
        <w:rPr>
          <w:sz w:val="40"/>
        </w:rPr>
      </w:pPr>
      <w:r>
        <w:rPr>
          <w:sz w:val="40"/>
        </w:rPr>
        <w:t>.........................................</w:t>
      </w:r>
    </w:p>
    <w:p w:rsidR="00E42B3C" w:rsidRDefault="00E42B3C" w:rsidP="00E42B3C">
      <w:pPr>
        <w:pStyle w:val="Zkladntext"/>
        <w:jc w:val="left"/>
        <w:rPr>
          <w:sz w:val="40"/>
        </w:rPr>
      </w:pPr>
      <w:r>
        <w:rPr>
          <w:sz w:val="40"/>
        </w:rPr>
        <w:t>.........................................</w:t>
      </w:r>
    </w:p>
    <w:p w:rsidR="00E42B3C" w:rsidRDefault="00E42B3C" w:rsidP="00E42B3C">
      <w:pPr>
        <w:pStyle w:val="Zkladntext"/>
        <w:jc w:val="left"/>
        <w:rPr>
          <w:sz w:val="40"/>
        </w:rPr>
      </w:pPr>
      <w:r>
        <w:rPr>
          <w:sz w:val="40"/>
        </w:rPr>
        <w:t>………………………….</w:t>
      </w:r>
    </w:p>
    <w:p w:rsidR="00580C8E" w:rsidRDefault="00E42B3C"/>
    <w:sectPr w:rsidR="00580C8E" w:rsidSect="00316E5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FCD"/>
    <w:multiLevelType w:val="hybridMultilevel"/>
    <w:tmpl w:val="7A78A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3C"/>
    <w:rsid w:val="001C099D"/>
    <w:rsid w:val="00316E57"/>
    <w:rsid w:val="00825919"/>
    <w:rsid w:val="00E4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690A"/>
  <w15:chartTrackingRefBased/>
  <w15:docId w15:val="{CB266CC3-7512-4DD8-ADAE-982C7DE2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42B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2B3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4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">
    <w:name w:val="s1"/>
    <w:basedOn w:val="Standardnpsmoodstavce"/>
    <w:rsid w:val="00E42B3C"/>
  </w:style>
  <w:style w:type="character" w:styleId="Hypertextovodkaz">
    <w:name w:val="Hyperlink"/>
    <w:basedOn w:val="Standardnpsmoodstavce"/>
    <w:uiPriority w:val="99"/>
    <w:unhideWhenUsed/>
    <w:rsid w:val="00E42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tomas.jaluvka</dc:creator>
  <cp:keywords/>
  <dc:description/>
  <cp:lastModifiedBy>tomas.jaluvka</cp:lastModifiedBy>
  <cp:revision>1</cp:revision>
  <dcterms:created xsi:type="dcterms:W3CDTF">2020-02-10T09:12:00Z</dcterms:created>
  <dcterms:modified xsi:type="dcterms:W3CDTF">2020-02-10T09:15:00Z</dcterms:modified>
</cp:coreProperties>
</file>